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E7D3" w14:textId="6C1FBE87" w:rsidR="00411C7C" w:rsidRDefault="00E770B7">
      <w:r>
        <w:rPr>
          <w:noProof/>
        </w:rPr>
        <w:drawing>
          <wp:inline distT="0" distB="0" distL="0" distR="0" wp14:anchorId="4DD7FF59" wp14:editId="0DAF3D24">
            <wp:extent cx="5715000" cy="2411017"/>
            <wp:effectExtent l="0" t="0" r="0" b="8890"/>
            <wp:docPr id="1" name="Obraz 1" descr="Logotyp z tekstem „Narodowy Program Rozwoju Czytelnictwa 2.0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z tekstem „Narodowy Program Rozwoju Czytelnictwa 2.0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879" cy="244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178D" w14:textId="5808221E" w:rsidR="000E57F1" w:rsidRPr="0043021E" w:rsidRDefault="005B5E83" w:rsidP="004302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pl-PL"/>
          <w14:ligatures w14:val="none"/>
        </w:rPr>
      </w:pPr>
      <w:r w:rsidRPr="0043021E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pl-PL"/>
          <w14:ligatures w14:val="none"/>
        </w:rPr>
        <w:t>„</w:t>
      </w:r>
      <w:r w:rsidR="00BA19F7" w:rsidRPr="0043021E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pl-PL"/>
          <w14:ligatures w14:val="none"/>
        </w:rPr>
        <w:t>Narodowy Program Rozwoju Czytelnictwa 2.0 na lata 2021-2025” - edycja 2023 r.</w:t>
      </w:r>
    </w:p>
    <w:p w14:paraId="12977AAE" w14:textId="4E2740FC" w:rsidR="000E57F1" w:rsidRDefault="000E57F1" w:rsidP="00BA1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52F4F4B0" wp14:editId="6A05591C">
            <wp:extent cx="5760720" cy="670631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DDAA" w14:textId="0572A4A6" w:rsidR="00BA19F7" w:rsidRDefault="00BA19F7" w:rsidP="00CF09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A19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</w:t>
      </w:r>
      <w:r w:rsidR="007B2C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18</w:t>
      </w:r>
      <w:r w:rsidRPr="00BA19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.04.2023 r. została </w:t>
      </w:r>
      <w:r w:rsidR="007B2C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podpisana</w:t>
      </w:r>
      <w:r w:rsidRPr="00BA19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Umowa pomiędzy </w:t>
      </w:r>
      <w:r w:rsidR="007B2C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Kujawsko-Pomorskim Kuratorem Oświaty działającym w imieniu Wojewody Kujawsko-Pomorskiego</w:t>
      </w:r>
      <w:r w:rsidRPr="00BA19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Gminą </w:t>
      </w:r>
      <w:r w:rsidR="007B2C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Kikół</w:t>
      </w:r>
      <w:r w:rsidRPr="00BA19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Na podstawie powyższej umowy, Gmina </w:t>
      </w:r>
      <w:r w:rsidR="005B5E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Kikół </w:t>
      </w:r>
      <w:r w:rsidRPr="00BA19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otrzymała w 2023 r. dotację celową z budżetu państwa na realizację Priorytetu 3 „Narodowego Programu Rozwoju Czytelnictwa 2.0 na lata 2021-2025” </w:t>
      </w:r>
      <w:r w:rsidRPr="00BA19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kwocie </w:t>
      </w:r>
      <w:r w:rsidR="00092C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</w:t>
      </w:r>
      <w:r w:rsidRPr="00BA19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000,00 zł.</w:t>
      </w:r>
      <w:r w:rsidR="008841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2CEA6BE" w14:textId="77777777" w:rsidR="00DE0829" w:rsidRDefault="00DE0829" w:rsidP="00DE082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98D">
        <w:rPr>
          <w:rFonts w:ascii="Times New Roman" w:hAnsi="Times New Roman" w:cs="Times New Roman"/>
          <w:sz w:val="24"/>
          <w:szCs w:val="24"/>
        </w:rPr>
        <w:t>„</w:t>
      </w:r>
      <w:r w:rsidRPr="00BA19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Narodowy Program Rozwoju Czytelnictwa 2.0 jest programem uchwalonym na lata 2021-2025 przez Radę Ministrów w celu poprawy stanu czytelnictwa w Polsce poprzez wzmacnianie roli bibliotek publicznych, szkolnych i pedagogicznych jako lokalnych ośrodków życia społecznego, stanowiących centrum dostępu do kultury i wiedzy.</w:t>
      </w:r>
    </w:p>
    <w:p w14:paraId="219957EB" w14:textId="47736F41" w:rsidR="00DE0829" w:rsidRPr="00DE0829" w:rsidRDefault="00DE0829" w:rsidP="00DE0829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F098D">
        <w:rPr>
          <w:rFonts w:ascii="Times New Roman" w:hAnsi="Times New Roman" w:cs="Times New Roman"/>
          <w:sz w:val="24"/>
          <w:szCs w:val="24"/>
        </w:rPr>
        <w:t>W ramach Priorytetu 3 Programu NPRCz 2.0. wsparcie mog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CF098D">
        <w:rPr>
          <w:rFonts w:ascii="Times New Roman" w:hAnsi="Times New Roman" w:cs="Times New Roman"/>
          <w:sz w:val="24"/>
          <w:szCs w:val="24"/>
        </w:rPr>
        <w:t xml:space="preserve"> otrzymać:</w:t>
      </w:r>
      <w:r w:rsidRPr="00CF098D">
        <w:rPr>
          <w:rFonts w:ascii="Times New Roman" w:hAnsi="Times New Roman" w:cs="Times New Roman"/>
          <w:sz w:val="24"/>
          <w:szCs w:val="24"/>
        </w:rPr>
        <w:br/>
        <w:t>1.   w Kierunku interwencji 3.1. - placówki wychowania przedszkolnego – na zakup książek dla dzieci oraz działania promujące czytelnictwo,</w:t>
      </w:r>
      <w:r w:rsidRPr="00CF098D">
        <w:rPr>
          <w:rFonts w:ascii="Times New Roman" w:hAnsi="Times New Roman" w:cs="Times New Roman"/>
          <w:sz w:val="24"/>
          <w:szCs w:val="24"/>
        </w:rPr>
        <w:br/>
        <w:t>2.   w Kierunku interwencji 3.2. - szkoły i biblioteki pedagogiczne - na zakup książek oraz elementów wyposażenia do bibliotek dzieci oraz działania promujące czytelnictwo.</w:t>
      </w:r>
    </w:p>
    <w:p w14:paraId="63FB9B82" w14:textId="527A94BB" w:rsidR="00BA19F7" w:rsidRPr="00DE7FD3" w:rsidRDefault="00BA19F7" w:rsidP="00CF098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Szkoły z terenu Gminy </w:t>
      </w:r>
      <w:r w:rsidR="003C322A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Kikół</w:t>
      </w:r>
      <w:r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które otrzymały wsparcie  na realizację </w:t>
      </w:r>
      <w:r w:rsidR="007F0509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Narodowego </w:t>
      </w:r>
      <w:r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Programu</w:t>
      </w:r>
      <w:r w:rsidR="007F0509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Rozwoju Czytelnictwa 2.0 na lata 2021-2025</w:t>
      </w:r>
      <w:r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689BAD8" w14:textId="2CBD3ECB" w:rsidR="00BA19F7" w:rsidRPr="00DE7FD3" w:rsidRDefault="00BA19F7" w:rsidP="00CF0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Szkoła Podstawowa </w:t>
      </w:r>
      <w:r w:rsidR="00F665EF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im. Ignacego Antoniego Zboińskiego w Kikole </w:t>
      </w:r>
      <w:r w:rsidR="00F665EF" w:rsidRPr="00DE7F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otrzymała kwotę </w:t>
      </w:r>
      <w:r w:rsidR="00F665EF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12.000,00 zł</w:t>
      </w:r>
    </w:p>
    <w:p w14:paraId="2CD1CA89" w14:textId="39982373" w:rsidR="00BA19F7" w:rsidRPr="00DE7FD3" w:rsidRDefault="00BA19F7" w:rsidP="00CF0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Szkoła Podstawowa im. </w:t>
      </w:r>
      <w:r w:rsidR="00F665EF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Ireny Sendlerowej w Woli </w:t>
      </w:r>
      <w:r w:rsidR="00F665EF" w:rsidRPr="00DE7F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otrzymała kwotę</w:t>
      </w:r>
      <w:r w:rsidR="00F665EF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4.000,00 zł</w:t>
      </w:r>
    </w:p>
    <w:p w14:paraId="0753A9FD" w14:textId="44DBF7AE" w:rsidR="00BA19F7" w:rsidRPr="00DE7FD3" w:rsidRDefault="00BA19F7" w:rsidP="00CF09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Szkoła Podstawowa </w:t>
      </w:r>
      <w:r w:rsidR="00F665EF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Ciełuchowie</w:t>
      </w:r>
      <w:r w:rsidR="004235F1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665EF" w:rsidRPr="00DE7F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otrzymała kwotę</w:t>
      </w:r>
      <w:r w:rsidR="00F665EF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3.000,00 zł</w:t>
      </w:r>
      <w:r w:rsidR="004235F1" w:rsidRPr="00DE7F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E9841D9" w14:textId="1129A96F" w:rsidR="00914EAC" w:rsidRDefault="00914EAC" w:rsidP="000926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Organ prowadzący szkoły zobowiązany jest zapewnić wkład własny w wysokości co najmniej 20% kosztów realizacji zadania, odrębnie dla każdej z placówek.</w:t>
      </w:r>
    </w:p>
    <w:p w14:paraId="57B18943" w14:textId="16F4776B" w:rsidR="0000140F" w:rsidRPr="00CC1F88" w:rsidRDefault="00914EAC" w:rsidP="00CC1F88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Łączny całkowity koszt realizacji zadania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23.750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zł.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06436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wnioskowana kwota wsparcia finansowego ze środków budżetu państwa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4235F1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19.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000,00</w:t>
      </w:r>
      <w:r w:rsidR="00CC1F88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zł.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621B9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wysokość finansowego w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kład</w:t>
      </w:r>
      <w:r w:rsidR="000621B9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własn</w:t>
      </w:r>
      <w:r w:rsidR="000621B9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 organu prowadzącego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4.750</w:t>
      </w:r>
      <w:r w:rsidR="00BA19F7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</w:t>
      </w:r>
      <w:r w:rsidR="0000140F" w:rsidRPr="00CC1F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093D66D" w14:textId="77777777" w:rsidR="00B90235" w:rsidRDefault="00B9023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D576AB" w14:textId="4B380E92" w:rsidR="00BA19F7" w:rsidRPr="00B90235" w:rsidRDefault="00303CAF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Sporządziła: Pawłowska Agnieszka</w:t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B59B2FF" w14:textId="726591EB" w:rsidR="00303CAF" w:rsidRDefault="00303CAF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902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Zatwierdził</w:t>
      </w:r>
    </w:p>
    <w:p w14:paraId="44610255" w14:textId="77777777" w:rsidR="00B90235" w:rsidRDefault="00B90235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</w:t>
      </w:r>
    </w:p>
    <w:p w14:paraId="46C6DC50" w14:textId="046D0358" w:rsidR="00B90235" w:rsidRPr="00B90235" w:rsidRDefault="00B90235" w:rsidP="00B90235">
      <w:pPr>
        <w:ind w:left="6372"/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</w:t>
      </w:r>
      <w:r w:rsidR="0021300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Wójt Gminy Kikół</w:t>
      </w:r>
    </w:p>
    <w:sectPr w:rsidR="00B90235" w:rsidRPr="00B90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258C" w14:textId="77777777" w:rsidR="00035034" w:rsidRDefault="00035034" w:rsidP="000E57F1">
      <w:pPr>
        <w:spacing w:after="0" w:line="240" w:lineRule="auto"/>
      </w:pPr>
      <w:r>
        <w:separator/>
      </w:r>
    </w:p>
  </w:endnote>
  <w:endnote w:type="continuationSeparator" w:id="0">
    <w:p w14:paraId="52F1B181" w14:textId="77777777" w:rsidR="00035034" w:rsidRDefault="00035034" w:rsidP="000E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A2AD" w14:textId="77777777" w:rsidR="000E57F1" w:rsidRDefault="000E5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6113" w14:textId="77777777" w:rsidR="000E57F1" w:rsidRDefault="000E57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3435" w14:textId="77777777" w:rsidR="000E57F1" w:rsidRDefault="000E5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96C7" w14:textId="77777777" w:rsidR="00035034" w:rsidRDefault="00035034" w:rsidP="000E57F1">
      <w:pPr>
        <w:spacing w:after="0" w:line="240" w:lineRule="auto"/>
      </w:pPr>
      <w:r>
        <w:separator/>
      </w:r>
    </w:p>
  </w:footnote>
  <w:footnote w:type="continuationSeparator" w:id="0">
    <w:p w14:paraId="15409196" w14:textId="77777777" w:rsidR="00035034" w:rsidRDefault="00035034" w:rsidP="000E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DE1C" w14:textId="77777777" w:rsidR="000E57F1" w:rsidRDefault="000E5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330B" w14:textId="77777777" w:rsidR="000E57F1" w:rsidRDefault="000E5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CBCB" w14:textId="77777777" w:rsidR="000E57F1" w:rsidRDefault="000E5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3951"/>
    <w:multiLevelType w:val="multilevel"/>
    <w:tmpl w:val="4AE2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B7"/>
    <w:rsid w:val="0000140F"/>
    <w:rsid w:val="00035034"/>
    <w:rsid w:val="000621B9"/>
    <w:rsid w:val="0009263B"/>
    <w:rsid w:val="00092C78"/>
    <w:rsid w:val="000B34F7"/>
    <w:rsid w:val="000E55D1"/>
    <w:rsid w:val="000E57F1"/>
    <w:rsid w:val="00133332"/>
    <w:rsid w:val="001974D0"/>
    <w:rsid w:val="00213006"/>
    <w:rsid w:val="002754C2"/>
    <w:rsid w:val="002D26BA"/>
    <w:rsid w:val="00303CAF"/>
    <w:rsid w:val="003C322A"/>
    <w:rsid w:val="003F3CC9"/>
    <w:rsid w:val="00411C7C"/>
    <w:rsid w:val="004235F1"/>
    <w:rsid w:val="0043021E"/>
    <w:rsid w:val="00506436"/>
    <w:rsid w:val="005113D9"/>
    <w:rsid w:val="005B5E83"/>
    <w:rsid w:val="005D1A99"/>
    <w:rsid w:val="006247A9"/>
    <w:rsid w:val="00677653"/>
    <w:rsid w:val="006D5012"/>
    <w:rsid w:val="006F7413"/>
    <w:rsid w:val="00750AF1"/>
    <w:rsid w:val="00791C40"/>
    <w:rsid w:val="00795813"/>
    <w:rsid w:val="007B2C3F"/>
    <w:rsid w:val="007F0509"/>
    <w:rsid w:val="008841B2"/>
    <w:rsid w:val="0089087C"/>
    <w:rsid w:val="00914EAC"/>
    <w:rsid w:val="00924A7F"/>
    <w:rsid w:val="00953FA0"/>
    <w:rsid w:val="009875E0"/>
    <w:rsid w:val="00990DF4"/>
    <w:rsid w:val="009B4655"/>
    <w:rsid w:val="009D2CD3"/>
    <w:rsid w:val="00A24DCC"/>
    <w:rsid w:val="00AB419A"/>
    <w:rsid w:val="00B873EA"/>
    <w:rsid w:val="00B90235"/>
    <w:rsid w:val="00BA19F7"/>
    <w:rsid w:val="00BE63A8"/>
    <w:rsid w:val="00C51B72"/>
    <w:rsid w:val="00C92F94"/>
    <w:rsid w:val="00CA5AFB"/>
    <w:rsid w:val="00CC1F88"/>
    <w:rsid w:val="00CF098D"/>
    <w:rsid w:val="00D11FA0"/>
    <w:rsid w:val="00DE0829"/>
    <w:rsid w:val="00DE7FD3"/>
    <w:rsid w:val="00E770B7"/>
    <w:rsid w:val="00E91B49"/>
    <w:rsid w:val="00E97888"/>
    <w:rsid w:val="00EB5E76"/>
    <w:rsid w:val="00ED261C"/>
    <w:rsid w:val="00F1193A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AC50"/>
  <w15:chartTrackingRefBased/>
  <w15:docId w15:val="{5A3C32FC-6E0A-4F92-BEBB-86B8B588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57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7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7F1"/>
  </w:style>
  <w:style w:type="paragraph" w:styleId="Stopka">
    <w:name w:val="footer"/>
    <w:basedOn w:val="Normalny"/>
    <w:link w:val="StopkaZnak"/>
    <w:uiPriority w:val="99"/>
    <w:unhideWhenUsed/>
    <w:rsid w:val="000E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KIK</dc:creator>
  <cp:keywords/>
  <dc:description/>
  <cp:lastModifiedBy>GMINA KIK</cp:lastModifiedBy>
  <cp:revision>2</cp:revision>
  <cp:lastPrinted>2023-12-18T11:40:00Z</cp:lastPrinted>
  <dcterms:created xsi:type="dcterms:W3CDTF">2023-12-20T06:59:00Z</dcterms:created>
  <dcterms:modified xsi:type="dcterms:W3CDTF">2023-12-20T06:59:00Z</dcterms:modified>
</cp:coreProperties>
</file>